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A2F3" w14:textId="552C56DF" w:rsidR="00FB6A37" w:rsidRDefault="00FB6A37" w:rsidP="00FB6A37">
      <w:pPr>
        <w:pStyle w:val="paragraph"/>
        <w:spacing w:before="0" w:beforeAutospacing="0" w:after="0" w:afterAutospacing="0"/>
        <w:jc w:val="center"/>
        <w:textAlignment w:val="baseline"/>
        <w:rPr>
          <w:rFonts w:ascii="Segoe UI" w:hAnsi="Segoe UI" w:cs="Segoe UI"/>
          <w:caps/>
          <w:color w:val="6A8CC7"/>
          <w:sz w:val="18"/>
          <w:szCs w:val="18"/>
        </w:rPr>
      </w:pPr>
      <w:r>
        <w:rPr>
          <w:rStyle w:val="normaltextrun"/>
          <w:rFonts w:ascii="Calibri" w:hAnsi="Calibri" w:cs="Calibri"/>
          <w:caps/>
          <w:color w:val="6A8CC7"/>
          <w:sz w:val="32"/>
          <w:szCs w:val="32"/>
          <w:lang w:val="en-GB"/>
        </w:rPr>
        <w:t>MODERN FISH PROTECTION KEY MESSAGES</w:t>
      </w:r>
      <w:r>
        <w:rPr>
          <w:rStyle w:val="eop"/>
          <w:rFonts w:ascii="Calibri" w:hAnsi="Calibri" w:cs="Calibri"/>
          <w:caps/>
          <w:color w:val="6A8CC7"/>
          <w:sz w:val="32"/>
          <w:szCs w:val="32"/>
        </w:rPr>
        <w:t xml:space="preserve"> (APRIL 2024)</w:t>
      </w:r>
    </w:p>
    <w:p w14:paraId="3199FE0C" w14:textId="77777777"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Arial" w:hAnsi="Arial" w:cs="Arial"/>
          <w:sz w:val="23"/>
          <w:szCs w:val="23"/>
        </w:rPr>
      </w:pPr>
      <w:r>
        <w:rPr>
          <w:rStyle w:val="normaltextrun"/>
          <w:rFonts w:ascii="Calibri" w:hAnsi="Calibri" w:cs="Calibri"/>
          <w:sz w:val="23"/>
          <w:szCs w:val="23"/>
          <w:lang w:val="en-GB"/>
        </w:rPr>
        <w:t>Modern fish-protection screens are good for farms and good for fish. They represent a new best practice for water users, with real benefits for businesses and biodiversity.</w:t>
      </w:r>
      <w:r>
        <w:rPr>
          <w:rStyle w:val="eop"/>
          <w:rFonts w:ascii="Calibri" w:hAnsi="Calibri" w:cs="Calibri"/>
          <w:sz w:val="23"/>
          <w:szCs w:val="23"/>
        </w:rPr>
        <w:t> </w:t>
      </w:r>
    </w:p>
    <w:p w14:paraId="7BB3EDEB" w14:textId="5ADDFE5D"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Calibri" w:hAnsi="Calibri" w:cs="Calibri"/>
          <w:sz w:val="23"/>
          <w:szCs w:val="23"/>
        </w:rPr>
      </w:pPr>
      <w:r>
        <w:rPr>
          <w:rStyle w:val="normaltextrun"/>
          <w:rFonts w:ascii="Calibri" w:hAnsi="Calibri" w:cs="Calibri"/>
          <w:sz w:val="23"/>
          <w:szCs w:val="23"/>
          <w:lang w:val="en-GB"/>
        </w:rPr>
        <w:t>Modern screens work. They protect 90% of native fish and supply cleaner water to farmers. They keep fish and debris where they belong – in our rivers and out of irrigation infrastructure.</w:t>
      </w:r>
      <w:r>
        <w:rPr>
          <w:rStyle w:val="eop"/>
          <w:rFonts w:ascii="Calibri" w:hAnsi="Calibri" w:cs="Calibri"/>
          <w:sz w:val="23"/>
          <w:szCs w:val="23"/>
        </w:rPr>
        <w:t> </w:t>
      </w:r>
    </w:p>
    <w:p w14:paraId="40BB4F3A" w14:textId="77777777"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Calibri" w:hAnsi="Calibri" w:cs="Calibri"/>
          <w:sz w:val="23"/>
          <w:szCs w:val="23"/>
        </w:rPr>
      </w:pPr>
      <w:r>
        <w:rPr>
          <w:rStyle w:val="normaltextrun"/>
          <w:rFonts w:ascii="Calibri" w:hAnsi="Calibri" w:cs="Calibri"/>
          <w:sz w:val="23"/>
          <w:szCs w:val="23"/>
          <w:lang w:val="en-GB"/>
        </w:rPr>
        <w:t>Millions of native fish are lost every year. They’re sucked into pumps and diverted into channels. This is likely to be impacting native fish populations and undermining efforts to restore our river systems.</w:t>
      </w:r>
      <w:r>
        <w:rPr>
          <w:rStyle w:val="eop"/>
          <w:rFonts w:ascii="Calibri" w:hAnsi="Calibri" w:cs="Calibri"/>
          <w:sz w:val="23"/>
          <w:szCs w:val="23"/>
        </w:rPr>
        <w:t> </w:t>
      </w:r>
    </w:p>
    <w:p w14:paraId="6CDB2B79" w14:textId="77777777"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Calibri" w:hAnsi="Calibri" w:cs="Calibri"/>
          <w:sz w:val="23"/>
          <w:szCs w:val="23"/>
        </w:rPr>
      </w:pPr>
      <w:r>
        <w:rPr>
          <w:rStyle w:val="normaltextrun"/>
          <w:rFonts w:ascii="Calibri" w:hAnsi="Calibri" w:cs="Calibri"/>
          <w:sz w:val="23"/>
          <w:szCs w:val="23"/>
          <w:lang w:val="en-GB"/>
        </w:rPr>
        <w:t>Modern fish screens are available for all water diversions. Different types of screens are available for pumps and gravity-fed irrigation channels of any size - it’s horses for courses, screens for streams. </w:t>
      </w:r>
      <w:r>
        <w:rPr>
          <w:rStyle w:val="eop"/>
          <w:rFonts w:ascii="Calibri" w:hAnsi="Calibri" w:cs="Calibri"/>
          <w:sz w:val="23"/>
          <w:szCs w:val="23"/>
        </w:rPr>
        <w:t> </w:t>
      </w:r>
    </w:p>
    <w:p w14:paraId="2F1FC522" w14:textId="77777777"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Calibri" w:hAnsi="Calibri" w:cs="Calibri"/>
          <w:sz w:val="23"/>
          <w:szCs w:val="23"/>
        </w:rPr>
      </w:pPr>
      <w:r>
        <w:rPr>
          <w:rStyle w:val="normaltextrun"/>
          <w:rFonts w:ascii="Calibri" w:hAnsi="Calibri" w:cs="Calibri"/>
          <w:sz w:val="23"/>
          <w:szCs w:val="23"/>
          <w:lang w:val="en-GB"/>
        </w:rPr>
        <w:t>Modern fish screens are self-cleaning. They feature self-cleaning brushes and water jets that keep the surface clean. That means less maintenance and downtime for farmers.</w:t>
      </w:r>
      <w:r>
        <w:rPr>
          <w:rStyle w:val="eop"/>
          <w:rFonts w:ascii="Calibri" w:hAnsi="Calibri" w:cs="Calibri"/>
          <w:sz w:val="23"/>
          <w:szCs w:val="23"/>
        </w:rPr>
        <w:t> </w:t>
      </w:r>
    </w:p>
    <w:p w14:paraId="70DA6CB6" w14:textId="402D6382" w:rsidR="00FB6A37" w:rsidRDefault="00644193"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Arial" w:hAnsi="Arial" w:cs="Arial"/>
          <w:sz w:val="23"/>
          <w:szCs w:val="23"/>
        </w:rPr>
      </w:pPr>
      <w:r>
        <w:rPr>
          <w:rStyle w:val="normaltextrun"/>
          <w:rFonts w:ascii="Calibri" w:hAnsi="Calibri" w:cs="Calibri"/>
          <w:sz w:val="23"/>
          <w:szCs w:val="23"/>
          <w:lang w:val="en-GB"/>
        </w:rPr>
        <w:t>Fish Screens Australia</w:t>
      </w:r>
      <w:r w:rsidR="00FB6A37">
        <w:rPr>
          <w:rStyle w:val="normaltextrun"/>
          <w:rFonts w:ascii="Calibri" w:hAnsi="Calibri" w:cs="Calibri"/>
          <w:sz w:val="23"/>
          <w:szCs w:val="23"/>
          <w:lang w:val="en-GB"/>
        </w:rPr>
        <w:t xml:space="preserve"> is helping water users modernise their water diversions. We have worked with manufacturers to do the research and development, so farmers can be confident that modern fish screens work.</w:t>
      </w:r>
      <w:r w:rsidR="00FB6A37">
        <w:rPr>
          <w:rStyle w:val="eop"/>
          <w:rFonts w:ascii="Calibri" w:hAnsi="Calibri" w:cs="Calibri"/>
          <w:sz w:val="23"/>
          <w:szCs w:val="23"/>
        </w:rPr>
        <w:t> </w:t>
      </w:r>
    </w:p>
    <w:p w14:paraId="06896746" w14:textId="77777777"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Calibri" w:hAnsi="Calibri" w:cs="Calibri"/>
          <w:sz w:val="23"/>
          <w:szCs w:val="23"/>
        </w:rPr>
      </w:pPr>
      <w:r>
        <w:rPr>
          <w:rStyle w:val="normaltextrun"/>
          <w:rFonts w:ascii="Calibri" w:hAnsi="Calibri" w:cs="Calibri"/>
          <w:sz w:val="23"/>
          <w:szCs w:val="23"/>
          <w:lang w:val="en-GB"/>
        </w:rPr>
        <w:t>Modern screens are an important complementary measure for environmental restoration efforts. They ensure benefits of environmental flows are maximised for native fish populations.</w:t>
      </w:r>
      <w:r>
        <w:rPr>
          <w:rStyle w:val="normaltextrun"/>
          <w:rFonts w:ascii="Calibri" w:hAnsi="Calibri" w:cs="Calibri"/>
          <w:sz w:val="23"/>
          <w:szCs w:val="23"/>
        </w:rPr>
        <w:t> </w:t>
      </w:r>
      <w:r>
        <w:rPr>
          <w:rStyle w:val="eop"/>
          <w:rFonts w:ascii="Calibri" w:hAnsi="Calibri" w:cs="Calibri"/>
          <w:sz w:val="23"/>
          <w:szCs w:val="23"/>
        </w:rPr>
        <w:t> </w:t>
      </w:r>
    </w:p>
    <w:p w14:paraId="604BA44C" w14:textId="77777777" w:rsidR="00FB6A37" w:rsidRDefault="00FB6A37" w:rsidP="00FB6A37">
      <w:pPr>
        <w:pStyle w:val="paragraph"/>
        <w:numPr>
          <w:ilvl w:val="0"/>
          <w:numId w:val="2"/>
        </w:numPr>
        <w:tabs>
          <w:tab w:val="clear" w:pos="720"/>
        </w:tabs>
        <w:spacing w:before="120" w:beforeAutospacing="0" w:after="120" w:afterAutospacing="0" w:line="276" w:lineRule="auto"/>
        <w:ind w:left="426" w:hanging="284"/>
        <w:textAlignment w:val="baseline"/>
        <w:rPr>
          <w:rFonts w:ascii="Arial" w:hAnsi="Arial" w:cs="Arial"/>
          <w:sz w:val="23"/>
          <w:szCs w:val="23"/>
        </w:rPr>
      </w:pPr>
      <w:r>
        <w:rPr>
          <w:rStyle w:val="normaltextrun"/>
          <w:rFonts w:ascii="Calibri" w:hAnsi="Calibri" w:cs="Calibri"/>
          <w:sz w:val="23"/>
          <w:szCs w:val="23"/>
          <w:lang w:val="en-GB"/>
        </w:rPr>
        <w:t>The benefits of modern fish-protection screens are clear.</w:t>
      </w:r>
      <w:r>
        <w:rPr>
          <w:rStyle w:val="eop"/>
          <w:rFonts w:ascii="Calibri" w:hAnsi="Calibri" w:cs="Calibri"/>
          <w:sz w:val="23"/>
          <w:szCs w:val="23"/>
        </w:rPr>
        <w:t> </w:t>
      </w:r>
    </w:p>
    <w:p w14:paraId="50EAD678" w14:textId="77777777" w:rsidR="00FB6A37" w:rsidRDefault="00FB6A37" w:rsidP="00FB6A37">
      <w:pPr>
        <w:pStyle w:val="paragraph"/>
        <w:numPr>
          <w:ilvl w:val="0"/>
          <w:numId w:val="3"/>
        </w:numPr>
        <w:tabs>
          <w:tab w:val="clear" w:pos="720"/>
        </w:tabs>
        <w:spacing w:before="120" w:beforeAutospacing="0" w:after="120" w:afterAutospacing="0" w:line="276" w:lineRule="auto"/>
        <w:ind w:left="1134" w:hanging="284"/>
        <w:textAlignment w:val="baseline"/>
        <w:rPr>
          <w:rFonts w:ascii="Arial" w:hAnsi="Arial" w:cs="Arial"/>
          <w:sz w:val="23"/>
          <w:szCs w:val="23"/>
        </w:rPr>
      </w:pPr>
      <w:r>
        <w:rPr>
          <w:rStyle w:val="normaltextrun"/>
          <w:rFonts w:ascii="Calibri" w:hAnsi="Calibri" w:cs="Calibri"/>
          <w:sz w:val="23"/>
          <w:szCs w:val="23"/>
          <w:lang w:val="en-GB"/>
        </w:rPr>
        <w:t>Protect 90% of native fish.</w:t>
      </w:r>
      <w:r>
        <w:rPr>
          <w:rStyle w:val="eop"/>
          <w:rFonts w:ascii="Calibri" w:hAnsi="Calibri" w:cs="Calibri"/>
          <w:sz w:val="23"/>
          <w:szCs w:val="23"/>
        </w:rPr>
        <w:t> </w:t>
      </w:r>
    </w:p>
    <w:p w14:paraId="5C3291C8" w14:textId="77777777" w:rsidR="00FB6A37" w:rsidRDefault="00FB6A37" w:rsidP="00FB6A37">
      <w:pPr>
        <w:pStyle w:val="paragraph"/>
        <w:numPr>
          <w:ilvl w:val="0"/>
          <w:numId w:val="3"/>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Make water delivery more efficient.</w:t>
      </w:r>
      <w:r>
        <w:rPr>
          <w:rStyle w:val="eop"/>
          <w:rFonts w:ascii="Calibri" w:hAnsi="Calibri" w:cs="Calibri"/>
          <w:sz w:val="23"/>
          <w:szCs w:val="23"/>
        </w:rPr>
        <w:t> </w:t>
      </w:r>
    </w:p>
    <w:p w14:paraId="1B0F9DD8" w14:textId="77777777" w:rsidR="00FB6A37" w:rsidRDefault="00FB6A37" w:rsidP="00FB6A37">
      <w:pPr>
        <w:pStyle w:val="paragraph"/>
        <w:numPr>
          <w:ilvl w:val="0"/>
          <w:numId w:val="3"/>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Save farmers time and money in maintenance.</w:t>
      </w:r>
      <w:r>
        <w:rPr>
          <w:rStyle w:val="eop"/>
          <w:rFonts w:ascii="Calibri" w:hAnsi="Calibri" w:cs="Calibri"/>
          <w:sz w:val="23"/>
          <w:szCs w:val="23"/>
        </w:rPr>
        <w:t> </w:t>
      </w:r>
    </w:p>
    <w:p w14:paraId="4127286F" w14:textId="77777777" w:rsidR="00FB6A37" w:rsidRDefault="00FB6A37" w:rsidP="00FB6A37">
      <w:pPr>
        <w:pStyle w:val="paragraph"/>
        <w:numPr>
          <w:ilvl w:val="0"/>
          <w:numId w:val="3"/>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Reduce energy consumption.</w:t>
      </w:r>
      <w:r>
        <w:rPr>
          <w:rStyle w:val="eop"/>
          <w:rFonts w:ascii="Calibri" w:hAnsi="Calibri" w:cs="Calibri"/>
          <w:sz w:val="23"/>
          <w:szCs w:val="23"/>
        </w:rPr>
        <w:t> </w:t>
      </w:r>
    </w:p>
    <w:p w14:paraId="1646F04F" w14:textId="77777777" w:rsidR="00FB6A37" w:rsidRDefault="00FB6A37" w:rsidP="00FB6A37">
      <w:pPr>
        <w:pStyle w:val="paragraph"/>
        <w:numPr>
          <w:ilvl w:val="0"/>
          <w:numId w:val="3"/>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Reduce the need to backflush pumps.</w:t>
      </w:r>
      <w:r>
        <w:rPr>
          <w:rStyle w:val="eop"/>
          <w:rFonts w:ascii="Calibri" w:hAnsi="Calibri" w:cs="Calibri"/>
          <w:sz w:val="23"/>
          <w:szCs w:val="23"/>
        </w:rPr>
        <w:t> </w:t>
      </w:r>
    </w:p>
    <w:p w14:paraId="3A7DD334" w14:textId="77777777" w:rsidR="00FB6A37" w:rsidRDefault="00FB6A37" w:rsidP="00FB6A37">
      <w:pPr>
        <w:pStyle w:val="paragraph"/>
        <w:numPr>
          <w:ilvl w:val="0"/>
          <w:numId w:val="4"/>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Keep debris out of channels.</w:t>
      </w:r>
      <w:r>
        <w:rPr>
          <w:rStyle w:val="eop"/>
          <w:rFonts w:ascii="Calibri" w:hAnsi="Calibri" w:cs="Calibri"/>
          <w:sz w:val="23"/>
          <w:szCs w:val="23"/>
        </w:rPr>
        <w:t> </w:t>
      </w:r>
    </w:p>
    <w:p w14:paraId="081C36D4" w14:textId="77777777" w:rsidR="00FB6A37" w:rsidRDefault="00FB6A37" w:rsidP="00FB6A37">
      <w:pPr>
        <w:pStyle w:val="paragraph"/>
        <w:numPr>
          <w:ilvl w:val="0"/>
          <w:numId w:val="4"/>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Boost rural economies through manufacturing and installation.</w:t>
      </w:r>
      <w:r>
        <w:rPr>
          <w:rStyle w:val="eop"/>
          <w:rFonts w:ascii="Calibri" w:hAnsi="Calibri" w:cs="Calibri"/>
          <w:sz w:val="23"/>
          <w:szCs w:val="23"/>
        </w:rPr>
        <w:t> </w:t>
      </w:r>
    </w:p>
    <w:p w14:paraId="3D701AB0" w14:textId="77777777" w:rsidR="00FB6A37" w:rsidRDefault="00FB6A37" w:rsidP="00FB6A37">
      <w:pPr>
        <w:pStyle w:val="paragraph"/>
        <w:numPr>
          <w:ilvl w:val="0"/>
          <w:numId w:val="4"/>
        </w:numPr>
        <w:tabs>
          <w:tab w:val="clear" w:pos="720"/>
        </w:tabs>
        <w:spacing w:before="120" w:beforeAutospacing="0" w:after="120" w:afterAutospacing="0" w:line="276" w:lineRule="auto"/>
        <w:ind w:left="1134" w:hanging="284"/>
        <w:textAlignment w:val="baseline"/>
        <w:rPr>
          <w:rFonts w:ascii="Calibri" w:hAnsi="Calibri" w:cs="Calibri"/>
          <w:sz w:val="23"/>
          <w:szCs w:val="23"/>
        </w:rPr>
      </w:pPr>
      <w:r>
        <w:rPr>
          <w:rStyle w:val="normaltextrun"/>
          <w:rFonts w:ascii="Calibri" w:hAnsi="Calibri" w:cs="Calibri"/>
          <w:sz w:val="23"/>
          <w:szCs w:val="23"/>
          <w:lang w:val="en-GB"/>
        </w:rPr>
        <w:t xml:space="preserve">Replace out-dated and ineffective ‘trash </w:t>
      </w:r>
      <w:proofErr w:type="gramStart"/>
      <w:r>
        <w:rPr>
          <w:rStyle w:val="normaltextrun"/>
          <w:rFonts w:ascii="Calibri" w:hAnsi="Calibri" w:cs="Calibri"/>
          <w:sz w:val="23"/>
          <w:szCs w:val="23"/>
          <w:lang w:val="en-GB"/>
        </w:rPr>
        <w:t>racks’</w:t>
      </w:r>
      <w:proofErr w:type="gramEnd"/>
      <w:r>
        <w:rPr>
          <w:rStyle w:val="normaltextrun"/>
          <w:rFonts w:ascii="Calibri" w:hAnsi="Calibri" w:cs="Calibri"/>
          <w:sz w:val="23"/>
          <w:szCs w:val="23"/>
          <w:lang w:val="en-GB"/>
        </w:rPr>
        <w:t>.</w:t>
      </w:r>
      <w:r>
        <w:rPr>
          <w:rStyle w:val="eop"/>
          <w:rFonts w:ascii="Calibri" w:hAnsi="Calibri" w:cs="Calibri"/>
          <w:sz w:val="23"/>
          <w:szCs w:val="23"/>
        </w:rPr>
        <w:t> </w:t>
      </w:r>
    </w:p>
    <w:p w14:paraId="10BCAA35" w14:textId="11742941" w:rsidR="00FB6A37" w:rsidRDefault="00FB6A37" w:rsidP="00FB6A37">
      <w:pPr>
        <w:pStyle w:val="paragraph"/>
        <w:numPr>
          <w:ilvl w:val="0"/>
          <w:numId w:val="5"/>
        </w:numPr>
        <w:tabs>
          <w:tab w:val="clear" w:pos="720"/>
        </w:tabs>
        <w:spacing w:before="120" w:beforeAutospacing="0" w:after="120" w:afterAutospacing="0" w:line="276" w:lineRule="auto"/>
        <w:ind w:left="426" w:hanging="284"/>
        <w:textAlignment w:val="baseline"/>
        <w:rPr>
          <w:rFonts w:ascii="Calibri" w:hAnsi="Calibri" w:cs="Calibri"/>
          <w:sz w:val="23"/>
          <w:szCs w:val="23"/>
        </w:rPr>
      </w:pPr>
      <w:r>
        <w:rPr>
          <w:rStyle w:val="normaltextrun"/>
          <w:rFonts w:ascii="Calibri" w:hAnsi="Calibri" w:cs="Calibri"/>
          <w:sz w:val="23"/>
          <w:szCs w:val="23"/>
          <w:lang w:val="en-GB"/>
        </w:rPr>
        <w:t>No one sells a screen like a farmer with a screen. Modern fish-protection screens are already being installed. To date, 25 sites have been retrofitted with this new technology and farmers are already reporting the benefits.</w:t>
      </w:r>
    </w:p>
    <w:p w14:paraId="68A1B749" w14:textId="77777777" w:rsidR="00644193" w:rsidRPr="00644193" w:rsidRDefault="00FB6A37" w:rsidP="00295519">
      <w:pPr>
        <w:pStyle w:val="paragraph"/>
        <w:numPr>
          <w:ilvl w:val="0"/>
          <w:numId w:val="5"/>
        </w:numPr>
        <w:tabs>
          <w:tab w:val="clear" w:pos="720"/>
        </w:tabs>
        <w:spacing w:before="120" w:beforeAutospacing="0" w:after="120" w:afterAutospacing="0" w:line="276" w:lineRule="auto"/>
        <w:ind w:left="426" w:hanging="284"/>
        <w:textAlignment w:val="baseline"/>
        <w:rPr>
          <w:rStyle w:val="normaltextrun"/>
          <w:rFonts w:ascii="Segoe UI" w:hAnsi="Segoe UI" w:cs="Segoe UI"/>
          <w:sz w:val="18"/>
          <w:szCs w:val="18"/>
        </w:rPr>
      </w:pPr>
      <w:r w:rsidRPr="00644193">
        <w:rPr>
          <w:rStyle w:val="normaltextrun"/>
          <w:rFonts w:ascii="Calibri" w:hAnsi="Calibri" w:cs="Calibri"/>
          <w:sz w:val="23"/>
          <w:szCs w:val="23"/>
          <w:lang w:val="en-GB"/>
        </w:rPr>
        <w:t>New opportunities are available to help water users modernise their water</w:t>
      </w:r>
      <w:r w:rsidR="00644193" w:rsidRPr="00644193">
        <w:rPr>
          <w:rStyle w:val="normaltextrun"/>
          <w:rFonts w:ascii="Calibri" w:hAnsi="Calibri" w:cs="Calibri"/>
          <w:sz w:val="23"/>
          <w:szCs w:val="23"/>
          <w:lang w:val="en-GB"/>
        </w:rPr>
        <w:t xml:space="preserve"> diversions</w:t>
      </w:r>
      <w:r w:rsidRPr="00644193">
        <w:rPr>
          <w:rStyle w:val="normaltextrun"/>
          <w:rFonts w:ascii="Calibri" w:hAnsi="Calibri" w:cs="Calibri"/>
          <w:sz w:val="23"/>
          <w:szCs w:val="23"/>
          <w:lang w:val="en-GB"/>
        </w:rPr>
        <w:t xml:space="preserve">. </w:t>
      </w:r>
      <w:r w:rsidR="00644193" w:rsidRPr="00644193">
        <w:rPr>
          <w:rStyle w:val="normaltextrun"/>
          <w:rFonts w:ascii="Calibri" w:hAnsi="Calibri" w:cs="Calibri"/>
          <w:sz w:val="23"/>
          <w:szCs w:val="23"/>
          <w:lang w:val="en-GB"/>
        </w:rPr>
        <w:t xml:space="preserve">A range of incentive programs provide financial incentives and support. </w:t>
      </w:r>
    </w:p>
    <w:p w14:paraId="445E91DD" w14:textId="281C8186" w:rsidR="0057643A" w:rsidRPr="00644193" w:rsidRDefault="00FB6A37" w:rsidP="00295519">
      <w:pPr>
        <w:pStyle w:val="paragraph"/>
        <w:numPr>
          <w:ilvl w:val="0"/>
          <w:numId w:val="5"/>
        </w:numPr>
        <w:tabs>
          <w:tab w:val="clear" w:pos="720"/>
        </w:tabs>
        <w:spacing w:before="120" w:beforeAutospacing="0" w:after="120" w:afterAutospacing="0" w:line="276" w:lineRule="auto"/>
        <w:ind w:left="426" w:hanging="284"/>
        <w:textAlignment w:val="baseline"/>
        <w:rPr>
          <w:rFonts w:ascii="Segoe UI" w:hAnsi="Segoe UI" w:cs="Segoe UI"/>
          <w:sz w:val="18"/>
          <w:szCs w:val="18"/>
        </w:rPr>
      </w:pPr>
      <w:r w:rsidRPr="00644193">
        <w:rPr>
          <w:rStyle w:val="normaltextrun"/>
          <w:rFonts w:ascii="Calibri" w:hAnsi="Calibri" w:cs="Calibri"/>
          <w:sz w:val="23"/>
          <w:szCs w:val="23"/>
          <w:lang w:val="en-GB"/>
        </w:rPr>
        <w:t xml:space="preserve">To see messaging in action and access answers to FAQs, check out the fish screening stakeholder website, administered by </w:t>
      </w:r>
      <w:proofErr w:type="spellStart"/>
      <w:r w:rsidRPr="00644193">
        <w:rPr>
          <w:rStyle w:val="normaltextrun"/>
          <w:rFonts w:ascii="Calibri" w:hAnsi="Calibri" w:cs="Calibri"/>
          <w:sz w:val="23"/>
          <w:szCs w:val="23"/>
          <w:lang w:val="en-GB"/>
        </w:rPr>
        <w:t>OzFish</w:t>
      </w:r>
      <w:proofErr w:type="spellEnd"/>
      <w:r w:rsidRPr="00644193">
        <w:rPr>
          <w:rStyle w:val="normaltextrun"/>
          <w:rFonts w:ascii="Calibri" w:hAnsi="Calibri" w:cs="Calibri"/>
          <w:sz w:val="23"/>
          <w:szCs w:val="23"/>
          <w:lang w:val="en-GB"/>
        </w:rPr>
        <w:t xml:space="preserve">. </w:t>
      </w:r>
      <w:hyperlink r:id="rId5" w:tgtFrame="_blank" w:history="1">
        <w:r w:rsidRPr="00644193">
          <w:rPr>
            <w:rStyle w:val="normaltextrun"/>
            <w:rFonts w:ascii="Calibri" w:hAnsi="Calibri" w:cs="Calibri"/>
            <w:color w:val="004CCA"/>
            <w:sz w:val="23"/>
            <w:szCs w:val="23"/>
            <w:lang w:val="en-GB"/>
          </w:rPr>
          <w:t>www.fishscreens.org.au</w:t>
        </w:r>
      </w:hyperlink>
    </w:p>
    <w:sectPr w:rsidR="0057643A" w:rsidRPr="00644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A4A"/>
    <w:multiLevelType w:val="multilevel"/>
    <w:tmpl w:val="95DE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872E1"/>
    <w:multiLevelType w:val="multilevel"/>
    <w:tmpl w:val="F4B6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071DD"/>
    <w:multiLevelType w:val="hybridMultilevel"/>
    <w:tmpl w:val="34D2B758"/>
    <w:lvl w:ilvl="0" w:tplc="26C841BE">
      <w:start w:val="1"/>
      <w:numFmt w:val="bullet"/>
      <w:pStyle w:val="ListParagraph"/>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54CF4"/>
    <w:multiLevelType w:val="multilevel"/>
    <w:tmpl w:val="E3E20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A8E4B3E"/>
    <w:multiLevelType w:val="multilevel"/>
    <w:tmpl w:val="8D4E8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36945068">
    <w:abstractNumId w:val="2"/>
  </w:num>
  <w:num w:numId="2" w16cid:durableId="1022781552">
    <w:abstractNumId w:val="0"/>
  </w:num>
  <w:num w:numId="3" w16cid:durableId="1509833219">
    <w:abstractNumId w:val="3"/>
  </w:num>
  <w:num w:numId="4" w16cid:durableId="1187140895">
    <w:abstractNumId w:val="4"/>
  </w:num>
  <w:num w:numId="5" w16cid:durableId="125509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37"/>
    <w:rsid w:val="001262B5"/>
    <w:rsid w:val="0057643A"/>
    <w:rsid w:val="00644193"/>
    <w:rsid w:val="00716653"/>
    <w:rsid w:val="008A7321"/>
    <w:rsid w:val="00FB6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C84A"/>
  <w15:chartTrackingRefBased/>
  <w15:docId w15:val="{79372958-4AD2-4EE0-A4FF-4CC20103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B5"/>
    <w:pPr>
      <w:spacing w:after="120" w:line="360" w:lineRule="auto"/>
    </w:pPr>
    <w:rPr>
      <w:rFonts w:ascii="Times New Roman" w:hAnsi="Times New Roman" w:cs="Times New Roman"/>
      <w:sz w:val="24"/>
      <w:szCs w:val="24"/>
      <w:lang w:val="en-GB" w:eastAsia="en-AU"/>
    </w:rPr>
  </w:style>
  <w:style w:type="paragraph" w:styleId="Heading1">
    <w:name w:val="heading 1"/>
    <w:basedOn w:val="Normal"/>
    <w:next w:val="Normal"/>
    <w:link w:val="Heading1Char"/>
    <w:uiPriority w:val="9"/>
    <w:qFormat/>
    <w:rsid w:val="001262B5"/>
    <w:pPr>
      <w:keepNext/>
      <w:keepLines/>
      <w:spacing w:before="240" w:after="160"/>
      <w:outlineLvl w:val="0"/>
    </w:pPr>
    <w:rPr>
      <w:rFonts w:eastAsiaTheme="majorEastAsia"/>
      <w:sz w:val="32"/>
      <w:szCs w:val="32"/>
    </w:rPr>
  </w:style>
  <w:style w:type="paragraph" w:styleId="Heading2">
    <w:name w:val="heading 2"/>
    <w:basedOn w:val="Normal"/>
    <w:next w:val="Normal"/>
    <w:link w:val="Heading2Char"/>
    <w:uiPriority w:val="9"/>
    <w:unhideWhenUsed/>
    <w:qFormat/>
    <w:rsid w:val="001262B5"/>
    <w:pPr>
      <w:keepNext/>
      <w:keepLines/>
      <w:spacing w:before="40" w:after="0"/>
      <w:outlineLvl w:val="1"/>
    </w:pPr>
    <w:rPr>
      <w:rFonts w:eastAsiaTheme="majorEastAsia"/>
      <w:sz w:val="28"/>
      <w:szCs w:val="28"/>
    </w:rPr>
  </w:style>
  <w:style w:type="paragraph" w:styleId="Heading3">
    <w:name w:val="heading 3"/>
    <w:basedOn w:val="Normal"/>
    <w:next w:val="Normal"/>
    <w:link w:val="Heading3Char"/>
    <w:uiPriority w:val="9"/>
    <w:unhideWhenUsed/>
    <w:qFormat/>
    <w:rsid w:val="001262B5"/>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semiHidden/>
    <w:unhideWhenUsed/>
    <w:rsid w:val="001262B5"/>
    <w:pPr>
      <w:spacing w:line="300" w:lineRule="atLeast"/>
    </w:pPr>
    <w:rPr>
      <w:rFonts w:ascii="Arial" w:eastAsia="Times New Roman" w:hAnsi="Arial" w:cs="Arial"/>
      <w:sz w:val="20"/>
      <w:szCs w:val="20"/>
    </w:rPr>
  </w:style>
  <w:style w:type="character" w:customStyle="1" w:styleId="BodyTextChar">
    <w:name w:val="Body Text Char"/>
    <w:basedOn w:val="DefaultParagraphFont"/>
    <w:link w:val="BodyText"/>
    <w:semiHidden/>
    <w:rsid w:val="001262B5"/>
    <w:rPr>
      <w:rFonts w:ascii="Arial" w:eastAsia="Times New Roman" w:hAnsi="Arial" w:cs="Arial"/>
      <w:sz w:val="20"/>
      <w:szCs w:val="20"/>
      <w:lang w:val="en-GB" w:eastAsia="en-AU"/>
    </w:rPr>
  </w:style>
  <w:style w:type="character" w:customStyle="1" w:styleId="bodytextbold">
    <w:name w:val="body text bold"/>
    <w:qFormat/>
    <w:rsid w:val="001262B5"/>
    <w:rPr>
      <w:bCs/>
    </w:rPr>
  </w:style>
  <w:style w:type="character" w:customStyle="1" w:styleId="cf01">
    <w:name w:val="cf01"/>
    <w:basedOn w:val="DefaultParagraphFont"/>
    <w:rsid w:val="001262B5"/>
    <w:rPr>
      <w:rFonts w:ascii="Segoe UI" w:hAnsi="Segoe UI" w:cs="Segoe UI" w:hint="default"/>
      <w:sz w:val="18"/>
      <w:szCs w:val="18"/>
    </w:rPr>
  </w:style>
  <w:style w:type="character" w:customStyle="1" w:styleId="cf11">
    <w:name w:val="cf11"/>
    <w:basedOn w:val="DefaultParagraphFont"/>
    <w:rsid w:val="001262B5"/>
    <w:rPr>
      <w:rFonts w:ascii="Segoe UI" w:hAnsi="Segoe UI" w:cs="Segoe UI" w:hint="default"/>
      <w:i/>
      <w:iCs/>
      <w:sz w:val="18"/>
      <w:szCs w:val="18"/>
    </w:rPr>
  </w:style>
  <w:style w:type="character" w:styleId="CommentReference">
    <w:name w:val="annotation reference"/>
    <w:basedOn w:val="DefaultParagraphFont"/>
    <w:uiPriority w:val="99"/>
    <w:semiHidden/>
    <w:unhideWhenUsed/>
    <w:rsid w:val="001262B5"/>
    <w:rPr>
      <w:sz w:val="16"/>
      <w:szCs w:val="16"/>
    </w:rPr>
  </w:style>
  <w:style w:type="paragraph" w:styleId="CommentText">
    <w:name w:val="annotation text"/>
    <w:basedOn w:val="Normal"/>
    <w:link w:val="CommentTextChar"/>
    <w:uiPriority w:val="99"/>
    <w:unhideWhenUsed/>
    <w:rsid w:val="001262B5"/>
    <w:pPr>
      <w:spacing w:line="240" w:lineRule="auto"/>
    </w:pPr>
    <w:rPr>
      <w:sz w:val="20"/>
      <w:szCs w:val="20"/>
    </w:rPr>
  </w:style>
  <w:style w:type="character" w:customStyle="1" w:styleId="CommentTextChar">
    <w:name w:val="Comment Text Char"/>
    <w:basedOn w:val="DefaultParagraphFont"/>
    <w:link w:val="CommentText"/>
    <w:uiPriority w:val="99"/>
    <w:rsid w:val="001262B5"/>
    <w:rPr>
      <w:rFonts w:ascii="Times New Roman" w:hAnsi="Times New Roman"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1262B5"/>
    <w:rPr>
      <w:b/>
      <w:bCs/>
    </w:rPr>
  </w:style>
  <w:style w:type="character" w:customStyle="1" w:styleId="CommentSubjectChar">
    <w:name w:val="Comment Subject Char"/>
    <w:basedOn w:val="CommentTextChar"/>
    <w:link w:val="CommentSubject"/>
    <w:uiPriority w:val="99"/>
    <w:semiHidden/>
    <w:rsid w:val="001262B5"/>
    <w:rPr>
      <w:rFonts w:ascii="Times New Roman" w:hAnsi="Times New Roman" w:cs="Times New Roman"/>
      <w:b/>
      <w:bCs/>
      <w:sz w:val="20"/>
      <w:szCs w:val="20"/>
      <w:lang w:val="en-GB" w:eastAsia="en-AU"/>
    </w:rPr>
  </w:style>
  <w:style w:type="paragraph" w:styleId="Title">
    <w:name w:val="Title"/>
    <w:basedOn w:val="Normal"/>
    <w:next w:val="Normal"/>
    <w:link w:val="TitleChar"/>
    <w:uiPriority w:val="10"/>
    <w:qFormat/>
    <w:rsid w:val="001262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2B5"/>
    <w:rPr>
      <w:rFonts w:asciiTheme="majorHAnsi" w:eastAsiaTheme="majorEastAsia" w:hAnsiTheme="majorHAnsi" w:cstheme="majorBidi"/>
      <w:spacing w:val="-10"/>
      <w:kern w:val="28"/>
      <w:sz w:val="56"/>
      <w:szCs w:val="56"/>
      <w:lang w:val="en-GB" w:eastAsia="en-AU"/>
    </w:rPr>
  </w:style>
  <w:style w:type="paragraph" w:customStyle="1" w:styleId="Documenttitle">
    <w:name w:val="Document title"/>
    <w:basedOn w:val="Title"/>
    <w:next w:val="BodyText"/>
    <w:qFormat/>
    <w:rsid w:val="001262B5"/>
    <w:rPr>
      <w:sz w:val="44"/>
      <w:szCs w:val="44"/>
    </w:rPr>
  </w:style>
  <w:style w:type="character" w:styleId="FollowedHyperlink">
    <w:name w:val="FollowedHyperlink"/>
    <w:basedOn w:val="DefaultParagraphFont"/>
    <w:uiPriority w:val="99"/>
    <w:semiHidden/>
    <w:unhideWhenUsed/>
    <w:rsid w:val="001262B5"/>
    <w:rPr>
      <w:color w:val="954F72" w:themeColor="followedHyperlink"/>
      <w:u w:val="single"/>
    </w:rPr>
  </w:style>
  <w:style w:type="paragraph" w:styleId="Footer">
    <w:name w:val="footer"/>
    <w:basedOn w:val="Normal"/>
    <w:link w:val="FooterChar"/>
    <w:uiPriority w:val="99"/>
    <w:unhideWhenUsed/>
    <w:rsid w:val="0012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B5"/>
    <w:rPr>
      <w:rFonts w:ascii="Times New Roman" w:hAnsi="Times New Roman" w:cs="Times New Roman"/>
      <w:sz w:val="24"/>
      <w:szCs w:val="24"/>
      <w:lang w:val="en-GB" w:eastAsia="en-AU"/>
    </w:rPr>
  </w:style>
  <w:style w:type="paragraph" w:styleId="Header">
    <w:name w:val="header"/>
    <w:basedOn w:val="Normal"/>
    <w:link w:val="HeaderChar"/>
    <w:uiPriority w:val="99"/>
    <w:unhideWhenUsed/>
    <w:rsid w:val="0012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B5"/>
    <w:rPr>
      <w:rFonts w:ascii="Times New Roman" w:hAnsi="Times New Roman" w:cs="Times New Roman"/>
      <w:sz w:val="24"/>
      <w:szCs w:val="24"/>
      <w:lang w:val="en-GB" w:eastAsia="en-AU"/>
    </w:rPr>
  </w:style>
  <w:style w:type="character" w:customStyle="1" w:styleId="Heading1Char">
    <w:name w:val="Heading 1 Char"/>
    <w:basedOn w:val="DefaultParagraphFont"/>
    <w:link w:val="Heading1"/>
    <w:uiPriority w:val="9"/>
    <w:rsid w:val="001262B5"/>
    <w:rPr>
      <w:rFonts w:ascii="Times New Roman" w:eastAsiaTheme="majorEastAsia" w:hAnsi="Times New Roman" w:cs="Times New Roman"/>
      <w:sz w:val="32"/>
      <w:szCs w:val="32"/>
      <w:lang w:val="en-GB" w:eastAsia="en-AU"/>
    </w:rPr>
  </w:style>
  <w:style w:type="character" w:customStyle="1" w:styleId="Heading2Char">
    <w:name w:val="Heading 2 Char"/>
    <w:basedOn w:val="DefaultParagraphFont"/>
    <w:link w:val="Heading2"/>
    <w:uiPriority w:val="9"/>
    <w:rsid w:val="001262B5"/>
    <w:rPr>
      <w:rFonts w:ascii="Times New Roman" w:eastAsiaTheme="majorEastAsia" w:hAnsi="Times New Roman" w:cs="Times New Roman"/>
      <w:sz w:val="28"/>
      <w:szCs w:val="28"/>
      <w:lang w:val="en-GB" w:eastAsia="en-AU"/>
    </w:rPr>
  </w:style>
  <w:style w:type="character" w:customStyle="1" w:styleId="Heading3Char">
    <w:name w:val="Heading 3 Char"/>
    <w:basedOn w:val="DefaultParagraphFont"/>
    <w:link w:val="Heading3"/>
    <w:uiPriority w:val="9"/>
    <w:rsid w:val="001262B5"/>
    <w:rPr>
      <w:rFonts w:ascii="Times New Roman" w:hAnsi="Times New Roman" w:cs="Times New Roman"/>
      <w:i/>
      <w:iCs/>
      <w:sz w:val="24"/>
      <w:szCs w:val="24"/>
      <w:lang w:val="en-GB" w:eastAsia="en-AU"/>
    </w:rPr>
  </w:style>
  <w:style w:type="character" w:styleId="Hyperlink">
    <w:name w:val="Hyperlink"/>
    <w:basedOn w:val="DefaultParagraphFont"/>
    <w:uiPriority w:val="99"/>
    <w:unhideWhenUsed/>
    <w:rsid w:val="001262B5"/>
    <w:rPr>
      <w:color w:val="0563C1" w:themeColor="hyperlink"/>
      <w:u w:val="single"/>
    </w:rPr>
  </w:style>
  <w:style w:type="character" w:styleId="LineNumber">
    <w:name w:val="line number"/>
    <w:basedOn w:val="DefaultParagraphFont"/>
    <w:uiPriority w:val="99"/>
    <w:semiHidden/>
    <w:unhideWhenUsed/>
    <w:rsid w:val="001262B5"/>
  </w:style>
  <w:style w:type="paragraph" w:styleId="ListParagraph">
    <w:name w:val="List Paragraph"/>
    <w:aliases w:val="List 1 Paragraph,Recommendation,List Paragraph1,Bullet List Paragraph,List Paragraph - bullets,Use Case List Paragraph,Numbering,table-list,Bullet 1,Bullet list"/>
    <w:basedOn w:val="Normal"/>
    <w:link w:val="ListParagraphChar"/>
    <w:uiPriority w:val="34"/>
    <w:qFormat/>
    <w:rsid w:val="001262B5"/>
    <w:pPr>
      <w:numPr>
        <w:numId w:val="1"/>
      </w:numPr>
    </w:pPr>
  </w:style>
  <w:style w:type="character" w:customStyle="1" w:styleId="ListParagraphChar">
    <w:name w:val="List Paragraph Char"/>
    <w:aliases w:val="List 1 Paragraph Char,Recommendation Char,List Paragraph1 Char,Bullet List Paragraph Char,List Paragraph - bullets Char,Use Case List Paragraph Char,Numbering Char,table-list Char,Bullet 1 Char,Bullet list Char"/>
    <w:link w:val="ListParagraph"/>
    <w:uiPriority w:val="34"/>
    <w:locked/>
    <w:rsid w:val="001262B5"/>
    <w:rPr>
      <w:rFonts w:ascii="Times New Roman" w:hAnsi="Times New Roman" w:cs="Times New Roman"/>
      <w:sz w:val="24"/>
      <w:szCs w:val="24"/>
      <w:lang w:val="en-GB" w:eastAsia="en-AU"/>
    </w:rPr>
  </w:style>
  <w:style w:type="character" w:styleId="Mention">
    <w:name w:val="Mention"/>
    <w:basedOn w:val="DefaultParagraphFont"/>
    <w:uiPriority w:val="99"/>
    <w:unhideWhenUsed/>
    <w:rsid w:val="001262B5"/>
    <w:rPr>
      <w:color w:val="2B579A"/>
      <w:shd w:val="clear" w:color="auto" w:fill="E1DFDD"/>
    </w:rPr>
  </w:style>
  <w:style w:type="paragraph" w:styleId="NoSpacing">
    <w:name w:val="No Spacing"/>
    <w:uiPriority w:val="1"/>
    <w:qFormat/>
    <w:rsid w:val="001262B5"/>
    <w:pPr>
      <w:spacing w:after="0" w:line="240" w:lineRule="auto"/>
    </w:pPr>
  </w:style>
  <w:style w:type="character" w:customStyle="1" w:styleId="normaltextrun">
    <w:name w:val="normaltextrun"/>
    <w:basedOn w:val="DefaultParagraphFont"/>
    <w:rsid w:val="001262B5"/>
  </w:style>
  <w:style w:type="paragraph" w:customStyle="1" w:styleId="pf0">
    <w:name w:val="pf0"/>
    <w:basedOn w:val="Normal"/>
    <w:rsid w:val="001262B5"/>
    <w:pPr>
      <w:spacing w:before="100" w:beforeAutospacing="1" w:after="100" w:afterAutospacing="1" w:line="240" w:lineRule="auto"/>
    </w:pPr>
    <w:rPr>
      <w:rFonts w:eastAsia="Times New Roman"/>
      <w:lang w:val="en-AU"/>
    </w:rPr>
  </w:style>
  <w:style w:type="character" w:styleId="UnresolvedMention">
    <w:name w:val="Unresolved Mention"/>
    <w:basedOn w:val="DefaultParagraphFont"/>
    <w:uiPriority w:val="99"/>
    <w:semiHidden/>
    <w:unhideWhenUsed/>
    <w:rsid w:val="001262B5"/>
    <w:rPr>
      <w:color w:val="605E5C"/>
      <w:shd w:val="clear" w:color="auto" w:fill="E1DFDD"/>
    </w:rPr>
  </w:style>
  <w:style w:type="paragraph" w:customStyle="1" w:styleId="paragraph">
    <w:name w:val="paragraph"/>
    <w:basedOn w:val="Normal"/>
    <w:rsid w:val="00FB6A37"/>
    <w:pPr>
      <w:spacing w:before="100" w:beforeAutospacing="1" w:after="100" w:afterAutospacing="1" w:line="240" w:lineRule="auto"/>
    </w:pPr>
    <w:rPr>
      <w:rFonts w:eastAsia="Times New Roman"/>
      <w:lang w:val="en-AU"/>
    </w:rPr>
  </w:style>
  <w:style w:type="character" w:customStyle="1" w:styleId="eop">
    <w:name w:val="eop"/>
    <w:basedOn w:val="DefaultParagraphFont"/>
    <w:rsid w:val="00FB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761">
      <w:bodyDiv w:val="1"/>
      <w:marLeft w:val="0"/>
      <w:marRight w:val="0"/>
      <w:marTop w:val="0"/>
      <w:marBottom w:val="0"/>
      <w:divBdr>
        <w:top w:val="none" w:sz="0" w:space="0" w:color="auto"/>
        <w:left w:val="none" w:sz="0" w:space="0" w:color="auto"/>
        <w:bottom w:val="none" w:sz="0" w:space="0" w:color="auto"/>
        <w:right w:val="none" w:sz="0" w:space="0" w:color="auto"/>
      </w:divBdr>
      <w:divsChild>
        <w:div w:id="741483224">
          <w:marLeft w:val="0"/>
          <w:marRight w:val="0"/>
          <w:marTop w:val="0"/>
          <w:marBottom w:val="0"/>
          <w:divBdr>
            <w:top w:val="none" w:sz="0" w:space="0" w:color="auto"/>
            <w:left w:val="none" w:sz="0" w:space="0" w:color="auto"/>
            <w:bottom w:val="none" w:sz="0" w:space="0" w:color="auto"/>
            <w:right w:val="none" w:sz="0" w:space="0" w:color="auto"/>
          </w:divBdr>
          <w:divsChild>
            <w:div w:id="1243563330">
              <w:marLeft w:val="0"/>
              <w:marRight w:val="0"/>
              <w:marTop w:val="0"/>
              <w:marBottom w:val="0"/>
              <w:divBdr>
                <w:top w:val="none" w:sz="0" w:space="0" w:color="auto"/>
                <w:left w:val="none" w:sz="0" w:space="0" w:color="auto"/>
                <w:bottom w:val="none" w:sz="0" w:space="0" w:color="auto"/>
                <w:right w:val="none" w:sz="0" w:space="0" w:color="auto"/>
              </w:divBdr>
            </w:div>
            <w:div w:id="1176381193">
              <w:marLeft w:val="0"/>
              <w:marRight w:val="0"/>
              <w:marTop w:val="0"/>
              <w:marBottom w:val="0"/>
              <w:divBdr>
                <w:top w:val="none" w:sz="0" w:space="0" w:color="auto"/>
                <w:left w:val="none" w:sz="0" w:space="0" w:color="auto"/>
                <w:bottom w:val="none" w:sz="0" w:space="0" w:color="auto"/>
                <w:right w:val="none" w:sz="0" w:space="0" w:color="auto"/>
              </w:divBdr>
            </w:div>
            <w:div w:id="313266475">
              <w:marLeft w:val="0"/>
              <w:marRight w:val="0"/>
              <w:marTop w:val="0"/>
              <w:marBottom w:val="0"/>
              <w:divBdr>
                <w:top w:val="none" w:sz="0" w:space="0" w:color="auto"/>
                <w:left w:val="none" w:sz="0" w:space="0" w:color="auto"/>
                <w:bottom w:val="none" w:sz="0" w:space="0" w:color="auto"/>
                <w:right w:val="none" w:sz="0" w:space="0" w:color="auto"/>
              </w:divBdr>
            </w:div>
          </w:divsChild>
        </w:div>
        <w:div w:id="329260886">
          <w:marLeft w:val="0"/>
          <w:marRight w:val="0"/>
          <w:marTop w:val="0"/>
          <w:marBottom w:val="0"/>
          <w:divBdr>
            <w:top w:val="none" w:sz="0" w:space="0" w:color="auto"/>
            <w:left w:val="none" w:sz="0" w:space="0" w:color="auto"/>
            <w:bottom w:val="none" w:sz="0" w:space="0" w:color="auto"/>
            <w:right w:val="none" w:sz="0" w:space="0" w:color="auto"/>
          </w:divBdr>
          <w:divsChild>
            <w:div w:id="1125350753">
              <w:marLeft w:val="0"/>
              <w:marRight w:val="0"/>
              <w:marTop w:val="0"/>
              <w:marBottom w:val="0"/>
              <w:divBdr>
                <w:top w:val="none" w:sz="0" w:space="0" w:color="auto"/>
                <w:left w:val="none" w:sz="0" w:space="0" w:color="auto"/>
                <w:bottom w:val="none" w:sz="0" w:space="0" w:color="auto"/>
                <w:right w:val="none" w:sz="0" w:space="0" w:color="auto"/>
              </w:divBdr>
            </w:div>
            <w:div w:id="287900267">
              <w:marLeft w:val="0"/>
              <w:marRight w:val="0"/>
              <w:marTop w:val="0"/>
              <w:marBottom w:val="0"/>
              <w:divBdr>
                <w:top w:val="none" w:sz="0" w:space="0" w:color="auto"/>
                <w:left w:val="none" w:sz="0" w:space="0" w:color="auto"/>
                <w:bottom w:val="none" w:sz="0" w:space="0" w:color="auto"/>
                <w:right w:val="none" w:sz="0" w:space="0" w:color="auto"/>
              </w:divBdr>
            </w:div>
            <w:div w:id="10413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shscreen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Rayner</dc:creator>
  <cp:keywords/>
  <dc:description/>
  <cp:lastModifiedBy>Tom Rayner</cp:lastModifiedBy>
  <cp:revision>2</cp:revision>
  <dcterms:created xsi:type="dcterms:W3CDTF">2024-04-29T04:40:00Z</dcterms:created>
  <dcterms:modified xsi:type="dcterms:W3CDTF">2024-04-29T04:46:00Z</dcterms:modified>
</cp:coreProperties>
</file>